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5D2D01" w:rsidRDefault="00DB7CA2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Segunda Sessão extraordinária</w:t>
      </w:r>
      <w:r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>
        <w:rPr>
          <w:rFonts w:ascii="Times New Roman" w:hAnsi="Times New Roman" w:cs="Times New Roman"/>
          <w:b/>
          <w:sz w:val="24"/>
          <w:szCs w:val="24"/>
        </w:rPr>
        <w:t>e, Estado da Paraíba, no primeiro</w:t>
      </w:r>
      <w:r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A2" w:rsidRPr="00CC2552" w:rsidRDefault="00DB7CA2" w:rsidP="00DB7CA2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E24ED7">
        <w:rPr>
          <w:sz w:val="24"/>
          <w:szCs w:val="24"/>
        </w:rPr>
        <w:t>Aos vinte e três</w:t>
      </w:r>
      <w:r w:rsidRPr="00E13431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</w:t>
      </w:r>
      <w:r w:rsidR="00E24ED7">
        <w:rPr>
          <w:sz w:val="24"/>
          <w:szCs w:val="24"/>
        </w:rPr>
        <w:t>aneiro, de dois mil e vinte, (23</w:t>
      </w:r>
      <w:r w:rsidRPr="00E13431">
        <w:rPr>
          <w:sz w:val="24"/>
          <w:szCs w:val="24"/>
        </w:rPr>
        <w:t>/</w:t>
      </w:r>
      <w:r w:rsidR="00E24ED7">
        <w:rPr>
          <w:sz w:val="24"/>
          <w:szCs w:val="24"/>
        </w:rPr>
        <w:t>12</w:t>
      </w:r>
      <w:r>
        <w:rPr>
          <w:sz w:val="24"/>
          <w:szCs w:val="24"/>
        </w:rPr>
        <w:t>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 xml:space="preserve">h00minhs, sob Presidência do </w:t>
      </w:r>
      <w:r w:rsidR="00E24ED7" w:rsidRPr="00E24ED7">
        <w:rPr>
          <w:b/>
          <w:sz w:val="24"/>
          <w:szCs w:val="24"/>
        </w:rPr>
        <w:t>VEREADOR MARCIO JOSÉ NOGUEIRA, REUNIU-SE EXTRAORDINARIAMENTE CONTANDO COM A PRESENÇA DOS VEREADORES EDIGLEY CARDOSO FERREIRA, JOSÉ NILTON PEREIRA DANTAS, JOAQUIM LEITE DE BRITO, VALTIERE SILVA BARREIRO, AGAMENON DIAS GUARITA JUNIOR E JOSÉ PESSOA FILHO E JOSÉ SOARES DE SOUSA.</w:t>
      </w:r>
      <w:r w:rsidR="00E24ED7" w:rsidRPr="00E13431">
        <w:rPr>
          <w:sz w:val="24"/>
          <w:szCs w:val="24"/>
        </w:rPr>
        <w:t xml:space="preserve"> </w:t>
      </w:r>
      <w:r w:rsidRPr="00E13431">
        <w:rPr>
          <w:sz w:val="24"/>
          <w:szCs w:val="24"/>
        </w:rPr>
        <w:t xml:space="preserve">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="00E24ED7">
        <w:rPr>
          <w:b/>
          <w:sz w:val="24"/>
          <w:szCs w:val="24"/>
        </w:rPr>
        <w:t>RESOLUÇÃO 01/2020 “</w:t>
      </w:r>
      <w:r w:rsidR="00E24ED7" w:rsidRPr="00E24ED7">
        <w:rPr>
          <w:sz w:val="24"/>
          <w:szCs w:val="24"/>
        </w:rPr>
        <w:t xml:space="preserve">Altera o artigo 8º do Regimento Interno da Câmara Municipal de Monte </w:t>
      </w:r>
      <w:proofErr w:type="spellStart"/>
      <w:r w:rsidR="00E24ED7" w:rsidRPr="00E24ED7">
        <w:rPr>
          <w:sz w:val="24"/>
          <w:szCs w:val="24"/>
        </w:rPr>
        <w:t>Horebe</w:t>
      </w:r>
      <w:proofErr w:type="spellEnd"/>
      <w:r w:rsidR="00E24ED7" w:rsidRPr="00E24ED7">
        <w:rPr>
          <w:sz w:val="24"/>
          <w:szCs w:val="24"/>
        </w:rPr>
        <w:t xml:space="preserve"> – PB e disciplina o Processo de Renovação da Mesa Diretora para o Biênio 2023/2024 e dar outras providências</w:t>
      </w:r>
      <w:r w:rsidR="00E24ED7">
        <w:rPr>
          <w:sz w:val="24"/>
          <w:szCs w:val="24"/>
        </w:rPr>
        <w:t>.”</w:t>
      </w:r>
      <w:r w:rsidRPr="00E24ED7">
        <w:rPr>
          <w:sz w:val="24"/>
          <w:szCs w:val="24"/>
        </w:rPr>
        <w:t xml:space="preserve"> </w:t>
      </w:r>
      <w:r w:rsidR="00E24ED7">
        <w:rPr>
          <w:sz w:val="24"/>
          <w:szCs w:val="24"/>
        </w:rPr>
        <w:t>Em seguida o Presidente da casa colocou em votação</w:t>
      </w:r>
      <w:r w:rsidR="00E24ED7">
        <w:rPr>
          <w:sz w:val="24"/>
          <w:szCs w:val="24"/>
        </w:rPr>
        <w:t xml:space="preserve"> a matéria, porém vale ressaltar que não vou feito debates aprofundados devidos os avanços do covid19 na cidade, foi feita um votação em bloco onde todos os presentes foram favoráveis a matéria.  </w:t>
      </w:r>
      <w:r w:rsidR="00E24ED7">
        <w:rPr>
          <w:b/>
          <w:sz w:val="24"/>
          <w:szCs w:val="24"/>
        </w:rPr>
        <w:t>RESOLUÇÃO 01/2020 “</w:t>
      </w:r>
      <w:r w:rsidR="00E24ED7" w:rsidRPr="00E24ED7">
        <w:rPr>
          <w:sz w:val="24"/>
          <w:szCs w:val="24"/>
        </w:rPr>
        <w:t xml:space="preserve">Altera o artigo 8º do Regimento Interno da Câmara Municipal de Monte </w:t>
      </w:r>
      <w:proofErr w:type="spellStart"/>
      <w:r w:rsidR="00E24ED7" w:rsidRPr="00E24ED7">
        <w:rPr>
          <w:sz w:val="24"/>
          <w:szCs w:val="24"/>
        </w:rPr>
        <w:t>Horebe</w:t>
      </w:r>
      <w:proofErr w:type="spellEnd"/>
      <w:r w:rsidR="00E24ED7" w:rsidRPr="00E24ED7">
        <w:rPr>
          <w:sz w:val="24"/>
          <w:szCs w:val="24"/>
        </w:rPr>
        <w:t xml:space="preserve"> – PB e disciplina o Processo de Renovação da Mesa Diretora para o Biênio 2023/2024 e dar outras providências</w:t>
      </w:r>
      <w:r w:rsidR="00E24ED7">
        <w:rPr>
          <w:sz w:val="24"/>
          <w:szCs w:val="24"/>
        </w:rPr>
        <w:t>”</w:t>
      </w:r>
      <w:r w:rsidR="00E24ED7" w:rsidRPr="00E13431">
        <w:rPr>
          <w:b/>
          <w:sz w:val="24"/>
          <w:szCs w:val="24"/>
        </w:rPr>
        <w:t xml:space="preserve"> </w:t>
      </w:r>
      <w:r w:rsidRPr="00B55F96">
        <w:rPr>
          <w:b/>
          <w:sz w:val="24"/>
          <w:szCs w:val="24"/>
        </w:rPr>
        <w:t>APROVADO POR UNANIMIDADE</w:t>
      </w:r>
      <w:r>
        <w:rPr>
          <w:sz w:val="24"/>
          <w:szCs w:val="24"/>
        </w:rPr>
        <w:t xml:space="preserve">. </w:t>
      </w:r>
      <w:r w:rsidRPr="00670487">
        <w:rPr>
          <w:sz w:val="24"/>
          <w:szCs w:val="24"/>
        </w:rPr>
        <w:t>Como não havia nada mais a tratar foram encerrados os trabalhos na forma regimental</w:t>
      </w:r>
      <w:r>
        <w:rPr>
          <w:sz w:val="24"/>
          <w:szCs w:val="24"/>
        </w:rPr>
        <w:t xml:space="preserve"> as </w:t>
      </w:r>
      <w:proofErr w:type="gramStart"/>
      <w:r>
        <w:rPr>
          <w:sz w:val="24"/>
          <w:szCs w:val="24"/>
        </w:rPr>
        <w:t>17:30</w:t>
      </w:r>
      <w:proofErr w:type="gramEnd"/>
      <w:r w:rsidRPr="00670487">
        <w:rPr>
          <w:sz w:val="24"/>
          <w:szCs w:val="24"/>
        </w:rPr>
        <w:t>. Do que para constar foi lavrado a presente ATA que após a sua leitura e aprovação, será devidamente subscrita. Eu</w:t>
      </w:r>
      <w:r>
        <w:rPr>
          <w:sz w:val="24"/>
          <w:szCs w:val="24"/>
        </w:rPr>
        <w:t xml:space="preserve"> </w:t>
      </w:r>
      <w:r w:rsidR="002B4C24">
        <w:rPr>
          <w:sz w:val="24"/>
          <w:szCs w:val="24"/>
        </w:rPr>
        <w:t>ALMIR SILVA DE ABREU</w:t>
      </w:r>
      <w:bookmarkStart w:id="0" w:name="_GoBack"/>
      <w:bookmarkEnd w:id="0"/>
      <w:r w:rsidRPr="00670487">
        <w:rPr>
          <w:sz w:val="24"/>
          <w:szCs w:val="24"/>
        </w:rPr>
        <w:t xml:space="preserve">, secretária </w:t>
      </w:r>
      <w:proofErr w:type="spellStart"/>
      <w:r w:rsidRPr="00157694">
        <w:rPr>
          <w:i/>
          <w:sz w:val="24"/>
          <w:szCs w:val="24"/>
        </w:rPr>
        <w:t>Ad-Hoc</w:t>
      </w:r>
      <w:proofErr w:type="spellEnd"/>
      <w:r w:rsidRPr="00670487">
        <w:rPr>
          <w:sz w:val="24"/>
          <w:szCs w:val="24"/>
        </w:rPr>
        <w:t xml:space="preserve"> desta casa a escrevi.</w:t>
      </w:r>
      <w:r>
        <w:rPr>
          <w:sz w:val="24"/>
          <w:szCs w:val="24"/>
        </w:rPr>
        <w:t xml:space="preserve">            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Pessoa Filho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DB7CA2" w:rsidRDefault="00DB7CA2" w:rsidP="00DB7CA2"/>
    <w:p w:rsidR="00795A2A" w:rsidRDefault="00795A2A"/>
    <w:sectPr w:rsidR="00795A2A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A2"/>
    <w:rsid w:val="002B4C24"/>
    <w:rsid w:val="00795A2A"/>
    <w:rsid w:val="00DB7CA2"/>
    <w:rsid w:val="00E24ED7"/>
    <w:rsid w:val="00E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3</cp:revision>
  <dcterms:created xsi:type="dcterms:W3CDTF">2020-12-31T17:05:00Z</dcterms:created>
  <dcterms:modified xsi:type="dcterms:W3CDTF">2020-12-31T17:05:00Z</dcterms:modified>
</cp:coreProperties>
</file>